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1A50B" w14:textId="77777777" w:rsidR="003F0095" w:rsidRDefault="003F0095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ascii="ＭＳ 明朝" w:hAnsi="游明朝" w:hint="eastAsia"/>
          <w:b/>
          <w:bCs/>
          <w:sz w:val="28"/>
          <w:szCs w:val="28"/>
        </w:rPr>
        <w:t>自主的な教育研究・実践に対する助成</w:t>
      </w:r>
    </w:p>
    <w:p w14:paraId="76158942" w14:textId="77777777" w:rsidR="003F0095" w:rsidRDefault="003F0095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b/>
          <w:bCs/>
          <w:sz w:val="28"/>
          <w:szCs w:val="28"/>
        </w:rPr>
        <w:t xml:space="preserve">　　　　　　　　　　実　　施　　要　　項</w:t>
      </w:r>
    </w:p>
    <w:p w14:paraId="333FA954" w14:textId="77777777" w:rsidR="003F0095" w:rsidRDefault="003F0095">
      <w:pPr>
        <w:adjustRightInd/>
        <w:rPr>
          <w:rFonts w:ascii="ＭＳ 明朝" w:cs="Times New Roman"/>
          <w:spacing w:val="2"/>
        </w:rPr>
      </w:pPr>
    </w:p>
    <w:p w14:paraId="2C4FDB33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　　　　　　　　　　　　　　一般財団法人長崎県教育会</w:t>
      </w:r>
    </w:p>
    <w:p w14:paraId="0E990BA5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１　趣旨　　</w:t>
      </w:r>
    </w:p>
    <w:p w14:paraId="206083CC" w14:textId="77777777" w:rsidR="003F0095" w:rsidRDefault="003F0095" w:rsidP="00AC3A31">
      <w:pPr>
        <w:adjustRightInd/>
        <w:spacing w:line="386" w:lineRule="exact"/>
        <w:ind w:left="262" w:hangingChars="100" w:hanging="262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各学校における自主的・主体的な教育研究・実践を推奨し、これを　助成することを通して、県下の公立小・中学校に教育研究の風潮を一　層醸成し、もって本県学校教育の更なる充実に資する。</w:t>
      </w:r>
    </w:p>
    <w:p w14:paraId="31ACEE32" w14:textId="77777777" w:rsidR="003F0095" w:rsidRDefault="003F0095">
      <w:pPr>
        <w:adjustRightInd/>
        <w:rPr>
          <w:rFonts w:ascii="ＭＳ 明朝" w:cs="Times New Roman"/>
          <w:spacing w:val="2"/>
        </w:rPr>
      </w:pPr>
    </w:p>
    <w:p w14:paraId="523AB9C6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>２　事業概要</w:t>
      </w:r>
    </w:p>
    <w:p w14:paraId="31F5B0F4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(1)</w:t>
      </w:r>
      <w:r>
        <w:rPr>
          <w:rFonts w:ascii="ＭＳ 明朝" w:hAnsi="游明朝" w:hint="eastAsia"/>
          <w:sz w:val="26"/>
          <w:szCs w:val="26"/>
        </w:rPr>
        <w:t>各学校の自主的・主体的な研究・実践に対し助成する。</w:t>
      </w:r>
    </w:p>
    <w:p w14:paraId="39925A2E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(2)</w:t>
      </w:r>
      <w:r>
        <w:rPr>
          <w:rFonts w:ascii="ＭＳ 明朝" w:hAnsi="游明朝" w:hint="eastAsia"/>
          <w:sz w:val="26"/>
          <w:szCs w:val="26"/>
        </w:rPr>
        <w:t xml:space="preserve">研究テーマ　</w:t>
      </w:r>
      <w:r w:rsidR="005E567B">
        <w:rPr>
          <w:rFonts w:ascii="ＭＳ 明朝" w:hAnsi="游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学校教育に関わる内容であれば可。</w:t>
      </w:r>
    </w:p>
    <w:p w14:paraId="3E9A72E0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(3)</w:t>
      </w:r>
      <w:r>
        <w:rPr>
          <w:rFonts w:ascii="ＭＳ 明朝" w:hAnsi="游明朝" w:hint="eastAsia"/>
          <w:sz w:val="26"/>
          <w:szCs w:val="26"/>
        </w:rPr>
        <w:t xml:space="preserve">助　成　金　</w:t>
      </w:r>
      <w:r w:rsidR="005E567B">
        <w:rPr>
          <w:rFonts w:ascii="ＭＳ 明朝" w:hAnsi="游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１校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年間４０，０００円</w:t>
      </w:r>
    </w:p>
    <w:p w14:paraId="4635BEE3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(4)</w:t>
      </w:r>
      <w:r>
        <w:rPr>
          <w:rFonts w:ascii="ＭＳ 明朝" w:hAnsi="游明朝" w:hint="eastAsia"/>
          <w:sz w:val="26"/>
          <w:szCs w:val="26"/>
        </w:rPr>
        <w:t xml:space="preserve">対　　　象　</w:t>
      </w:r>
      <w:r w:rsidR="005E567B">
        <w:rPr>
          <w:rFonts w:ascii="ＭＳ 明朝" w:hAnsi="游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県下の公立小・中学校（</w:t>
      </w:r>
      <w:r w:rsidR="003D05A2">
        <w:rPr>
          <w:rFonts w:ascii="ＭＳ 明朝" w:hAnsi="游明朝" w:hint="eastAsia"/>
          <w:sz w:val="26"/>
          <w:szCs w:val="26"/>
        </w:rPr>
        <w:t>各年度</w:t>
      </w:r>
      <w:r>
        <w:rPr>
          <w:rFonts w:ascii="ＭＳ 明朝" w:hAnsi="游明朝" w:hint="eastAsia"/>
          <w:sz w:val="26"/>
          <w:szCs w:val="26"/>
        </w:rPr>
        <w:t>１０校</w:t>
      </w:r>
      <w:r w:rsidR="002A0884">
        <w:rPr>
          <w:rFonts w:ascii="ＭＳ 明朝" w:hAnsi="游明朝" w:hint="eastAsia"/>
          <w:sz w:val="26"/>
          <w:szCs w:val="26"/>
        </w:rPr>
        <w:t>程度</w:t>
      </w:r>
      <w:r>
        <w:rPr>
          <w:rFonts w:ascii="ＭＳ 明朝" w:hAnsi="游明朝" w:hint="eastAsia"/>
          <w:sz w:val="26"/>
          <w:szCs w:val="26"/>
        </w:rPr>
        <w:t>）</w:t>
      </w:r>
    </w:p>
    <w:p w14:paraId="16E8D732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 xml:space="preserve">　　</w:t>
      </w:r>
      <w:r w:rsidR="005E567B">
        <w:rPr>
          <w:rFonts w:ascii="ＭＳ 明朝" w:hAnsi="游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＊応募多数の場合は、本会で選考する。</w:t>
      </w:r>
    </w:p>
    <w:p w14:paraId="7D944CA3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(5)</w:t>
      </w:r>
      <w:r>
        <w:rPr>
          <w:rFonts w:ascii="ＭＳ 明朝" w:hAnsi="游明朝" w:hint="eastAsia"/>
          <w:sz w:val="26"/>
          <w:szCs w:val="26"/>
        </w:rPr>
        <w:t>研究成果の報告等</w:t>
      </w:r>
    </w:p>
    <w:p w14:paraId="3D4D0140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　　</w:t>
      </w:r>
      <w:r w:rsidR="00A505A3">
        <w:rPr>
          <w:rFonts w:ascii="ＭＳ 明朝" w:hAnsi="游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 xml:space="preserve">研究・実践期間終了後、簡単な研究成果の報告書　　　　　　　　　</w:t>
      </w:r>
      <w:r>
        <w:rPr>
          <w:rFonts w:ascii="ＭＳ 明朝" w:hAnsi="ＭＳ 明朝"/>
          <w:sz w:val="26"/>
          <w:szCs w:val="26"/>
        </w:rPr>
        <w:t xml:space="preserve"> </w:t>
      </w:r>
      <w:r w:rsidR="00A505A3">
        <w:rPr>
          <w:rFonts w:ascii="ＭＳ 明朝" w:hAnsi="ＭＳ 明朝"/>
          <w:sz w:val="26"/>
          <w:szCs w:val="26"/>
        </w:rPr>
        <w:t xml:space="preserve">   </w:t>
      </w:r>
      <w:r>
        <w:rPr>
          <w:rFonts w:ascii="ＭＳ 明朝" w:hAnsi="游明朝" w:hint="eastAsia"/>
          <w:sz w:val="26"/>
          <w:szCs w:val="26"/>
        </w:rPr>
        <w:t>を提出する。（Ａ４</w:t>
      </w:r>
      <w:r w:rsidR="005E567B">
        <w:rPr>
          <w:rFonts w:ascii="ＭＳ 明朝" w:hAnsi="游明朝" w:hint="eastAsia"/>
          <w:sz w:val="26"/>
          <w:szCs w:val="26"/>
        </w:rPr>
        <w:t>判</w:t>
      </w:r>
      <w:r>
        <w:rPr>
          <w:rFonts w:ascii="ＭＳ 明朝" w:hAnsi="游明朝" w:hint="eastAsia"/>
          <w:sz w:val="26"/>
          <w:szCs w:val="26"/>
        </w:rPr>
        <w:t>１枚程度・様式は自由）</w:t>
      </w:r>
    </w:p>
    <w:p w14:paraId="4E35CDCA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(6)</w:t>
      </w:r>
      <w:r>
        <w:rPr>
          <w:rFonts w:ascii="ＭＳ 明朝" w:hAnsi="游明朝" w:hint="eastAsia"/>
          <w:sz w:val="26"/>
          <w:szCs w:val="26"/>
        </w:rPr>
        <w:t xml:space="preserve">申込方法　　</w:t>
      </w:r>
      <w:r w:rsidR="00A505A3">
        <w:rPr>
          <w:rFonts w:ascii="ＭＳ 明朝" w:hAnsi="游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別紙申込書に必要事項を記載し本会に提出する。</w:t>
      </w:r>
    </w:p>
    <w:p w14:paraId="01249A8C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　　　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（郵送・ＦＡＸ・Ｅメールいずれも可）</w:t>
      </w:r>
    </w:p>
    <w:p w14:paraId="7449B05E" w14:textId="77777777" w:rsidR="003F0095" w:rsidRDefault="003F0095">
      <w:pPr>
        <w:adjustRightInd/>
        <w:spacing w:line="386" w:lineRule="exact"/>
        <w:rPr>
          <w:rFonts w:ascii="ＭＳ 明朝" w:hAnsi="游明朝"/>
          <w:sz w:val="26"/>
          <w:szCs w:val="26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(7)</w:t>
      </w:r>
      <w:r>
        <w:rPr>
          <w:rFonts w:ascii="ＭＳ 明朝" w:hAnsi="游明朝" w:hint="eastAsia"/>
          <w:sz w:val="26"/>
          <w:szCs w:val="26"/>
        </w:rPr>
        <w:t xml:space="preserve">申込期限　　</w:t>
      </w:r>
      <w:r w:rsidR="00A505A3">
        <w:rPr>
          <w:rFonts w:ascii="ＭＳ 明朝" w:hAnsi="游明朝"/>
          <w:sz w:val="26"/>
          <w:szCs w:val="26"/>
        </w:rPr>
        <w:t xml:space="preserve"> </w:t>
      </w:r>
      <w:r w:rsidR="00DA3771">
        <w:rPr>
          <w:rFonts w:ascii="ＭＳ 明朝" w:hAnsi="游明朝" w:hint="eastAsia"/>
          <w:sz w:val="26"/>
          <w:szCs w:val="26"/>
        </w:rPr>
        <w:t>各</w:t>
      </w:r>
      <w:r>
        <w:rPr>
          <w:rFonts w:ascii="ＭＳ 明朝" w:hAnsi="游明朝" w:hint="eastAsia"/>
          <w:sz w:val="26"/>
          <w:szCs w:val="26"/>
        </w:rPr>
        <w:t>年度</w:t>
      </w:r>
      <w:r w:rsidR="00AC3A31">
        <w:rPr>
          <w:rFonts w:ascii="ＭＳ 明朝" w:hAnsi="游明朝" w:hint="eastAsia"/>
          <w:sz w:val="26"/>
          <w:szCs w:val="26"/>
        </w:rPr>
        <w:t>６</w:t>
      </w:r>
      <w:r>
        <w:rPr>
          <w:rFonts w:ascii="ＭＳ 明朝" w:hAnsi="游明朝" w:hint="eastAsia"/>
          <w:sz w:val="26"/>
          <w:szCs w:val="26"/>
        </w:rPr>
        <w:t>月末日まで</w:t>
      </w:r>
    </w:p>
    <w:p w14:paraId="49FFF93D" w14:textId="77777777" w:rsidR="00A505A3" w:rsidRDefault="00A505A3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　　　＊応募多数の場合は、期限前に締め切ることがある。</w:t>
      </w:r>
    </w:p>
    <w:p w14:paraId="7C097E89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(8)</w:t>
      </w:r>
      <w:r>
        <w:rPr>
          <w:rFonts w:ascii="ＭＳ 明朝" w:hAnsi="游明朝" w:hint="eastAsia"/>
          <w:sz w:val="26"/>
          <w:szCs w:val="26"/>
        </w:rPr>
        <w:t>決定通知</w:t>
      </w:r>
      <w:r>
        <w:rPr>
          <w:rFonts w:ascii="ＭＳ 明朝" w:hAnsi="ＭＳ 明朝"/>
          <w:sz w:val="26"/>
          <w:szCs w:val="26"/>
        </w:rPr>
        <w:t xml:space="preserve">     </w:t>
      </w:r>
      <w:r>
        <w:rPr>
          <w:rFonts w:ascii="ＭＳ 明朝" w:hAnsi="游明朝" w:hint="eastAsia"/>
          <w:sz w:val="26"/>
          <w:szCs w:val="26"/>
        </w:rPr>
        <w:t>申込受付</w:t>
      </w:r>
      <w:r w:rsidR="003D05A2">
        <w:rPr>
          <w:rFonts w:ascii="ＭＳ 明朝" w:hAnsi="游明朝" w:hint="eastAsia"/>
          <w:sz w:val="26"/>
          <w:szCs w:val="26"/>
        </w:rPr>
        <w:t>終了</w:t>
      </w:r>
      <w:r>
        <w:rPr>
          <w:rFonts w:ascii="ＭＳ 明朝" w:hAnsi="游明朝" w:hint="eastAsia"/>
          <w:sz w:val="26"/>
          <w:szCs w:val="26"/>
        </w:rPr>
        <w:t>後、決定しだい通知する。</w:t>
      </w:r>
    </w:p>
    <w:p w14:paraId="134844C2" w14:textId="77777777" w:rsidR="003F0095" w:rsidRPr="003D05A2" w:rsidRDefault="003F0095">
      <w:pPr>
        <w:adjustRightInd/>
        <w:rPr>
          <w:rFonts w:ascii="ＭＳ 明朝" w:cs="Times New Roman"/>
          <w:spacing w:val="2"/>
        </w:rPr>
      </w:pPr>
    </w:p>
    <w:p w14:paraId="56828B09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>３　その他</w:t>
      </w:r>
    </w:p>
    <w:p w14:paraId="691CB9D3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・原則として、県市町等の研究指定を受け、助成金を受領している　　　</w:t>
      </w:r>
      <w:r w:rsidR="00AC3A31"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游明朝" w:hint="eastAsia"/>
          <w:sz w:val="26"/>
          <w:szCs w:val="26"/>
        </w:rPr>
        <w:t xml:space="preserve">場合は除く。（ただし、市・町によっては、域内の全小・中学校　　　</w:t>
      </w:r>
      <w:r w:rsidR="00AC3A31">
        <w:rPr>
          <w:rFonts w:ascii="ＭＳ 明朝" w:hAnsi="游明朝" w:hint="eastAsia"/>
          <w:sz w:val="26"/>
          <w:szCs w:val="26"/>
        </w:rPr>
        <w:t xml:space="preserve">　</w:t>
      </w:r>
      <w:r>
        <w:rPr>
          <w:rFonts w:ascii="ＭＳ 明朝" w:hAnsi="游明朝" w:hint="eastAsia"/>
          <w:sz w:val="26"/>
          <w:szCs w:val="26"/>
        </w:rPr>
        <w:t>を何らかの形で指定する</w:t>
      </w:r>
      <w:r w:rsidR="00BE7D70">
        <w:rPr>
          <w:rFonts w:ascii="ＭＳ 明朝" w:hAnsi="游明朝" w:hint="eastAsia"/>
          <w:sz w:val="26"/>
          <w:szCs w:val="26"/>
        </w:rPr>
        <w:t>など</w:t>
      </w:r>
      <w:r>
        <w:rPr>
          <w:rFonts w:ascii="ＭＳ 明朝" w:hAnsi="游明朝" w:hint="eastAsia"/>
          <w:sz w:val="26"/>
          <w:szCs w:val="26"/>
        </w:rPr>
        <w:t>、地域によって状況が異なる</w:t>
      </w:r>
      <w:r w:rsidR="00BE7D70">
        <w:rPr>
          <w:rFonts w:ascii="ＭＳ 明朝" w:hAnsi="游明朝" w:hint="eastAsia"/>
          <w:sz w:val="26"/>
          <w:szCs w:val="26"/>
        </w:rPr>
        <w:t>ことが　　　　ある</w:t>
      </w:r>
      <w:r>
        <w:rPr>
          <w:rFonts w:ascii="ＭＳ 明朝" w:hAnsi="游明朝" w:hint="eastAsia"/>
          <w:sz w:val="26"/>
          <w:szCs w:val="26"/>
        </w:rPr>
        <w:t>ので、細部については個別に相談のうえ決定する。）</w:t>
      </w:r>
    </w:p>
    <w:p w14:paraId="0E11C087" w14:textId="77777777" w:rsidR="003F0095" w:rsidRDefault="003F0095" w:rsidP="003521D0">
      <w:pPr>
        <w:adjustRightInd/>
        <w:spacing w:line="386" w:lineRule="exact"/>
        <w:ind w:left="786" w:hangingChars="300" w:hanging="786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・収支決算報告は不要</w:t>
      </w:r>
      <w:r w:rsidR="003521D0">
        <w:rPr>
          <w:rFonts w:ascii="ＭＳ 明朝" w:hAnsi="游明朝" w:hint="eastAsia"/>
          <w:sz w:val="26"/>
          <w:szCs w:val="26"/>
        </w:rPr>
        <w:t>だが、上記２</w:t>
      </w:r>
      <w:r w:rsidR="003521D0">
        <w:rPr>
          <w:rFonts w:ascii="ＭＳ 明朝" w:hAnsi="游明朝"/>
          <w:sz w:val="26"/>
          <w:szCs w:val="26"/>
        </w:rPr>
        <w:t>(5)</w:t>
      </w:r>
      <w:r w:rsidR="00EC3CA9">
        <w:rPr>
          <w:rFonts w:ascii="ＭＳ 明朝" w:hAnsi="游明朝"/>
          <w:sz w:val="26"/>
          <w:szCs w:val="26"/>
        </w:rPr>
        <w:t xml:space="preserve"> </w:t>
      </w:r>
      <w:r w:rsidR="00EC3CA9">
        <w:rPr>
          <w:rFonts w:ascii="ＭＳ 明朝" w:hAnsi="游明朝" w:hint="eastAsia"/>
          <w:sz w:val="26"/>
          <w:szCs w:val="26"/>
        </w:rPr>
        <w:t>研究成果の</w:t>
      </w:r>
      <w:r w:rsidR="003521D0">
        <w:rPr>
          <w:rFonts w:ascii="ＭＳ 明朝" w:hAnsi="游明朝" w:hint="eastAsia"/>
          <w:sz w:val="26"/>
          <w:szCs w:val="26"/>
        </w:rPr>
        <w:t>報告書に助成金</w:t>
      </w:r>
      <w:r w:rsidR="000120F6">
        <w:rPr>
          <w:rFonts w:ascii="ＭＳ 明朝" w:hAnsi="游明朝" w:hint="eastAsia"/>
          <w:sz w:val="26"/>
          <w:szCs w:val="26"/>
        </w:rPr>
        <w:t>の</w:t>
      </w:r>
      <w:r w:rsidR="003521D0">
        <w:rPr>
          <w:rFonts w:ascii="ＭＳ 明朝" w:hAnsi="游明朝" w:hint="eastAsia"/>
          <w:sz w:val="26"/>
          <w:szCs w:val="26"/>
        </w:rPr>
        <w:t>主な使途を</w:t>
      </w:r>
      <w:r w:rsidR="000120F6">
        <w:rPr>
          <w:rFonts w:ascii="ＭＳ 明朝" w:hAnsi="游明朝" w:hint="eastAsia"/>
          <w:sz w:val="26"/>
          <w:szCs w:val="26"/>
        </w:rPr>
        <w:t>書き添える</w:t>
      </w:r>
      <w:r w:rsidR="003521D0">
        <w:rPr>
          <w:rFonts w:ascii="ＭＳ 明朝" w:hAnsi="游明朝" w:hint="eastAsia"/>
          <w:sz w:val="26"/>
          <w:szCs w:val="26"/>
        </w:rPr>
        <w:t>こと</w:t>
      </w:r>
      <w:r>
        <w:rPr>
          <w:rFonts w:ascii="ＭＳ 明朝" w:hAnsi="游明朝" w:hint="eastAsia"/>
          <w:sz w:val="26"/>
          <w:szCs w:val="26"/>
        </w:rPr>
        <w:t>。</w:t>
      </w:r>
    </w:p>
    <w:p w14:paraId="5A13AB98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・研究成果を本会の会報やＨＰ等に掲載する場合</w:t>
      </w:r>
      <w:r w:rsidR="005E567B">
        <w:rPr>
          <w:rFonts w:ascii="ＭＳ 明朝" w:hAnsi="游明朝" w:hint="eastAsia"/>
          <w:sz w:val="26"/>
          <w:szCs w:val="26"/>
        </w:rPr>
        <w:t>が</w:t>
      </w:r>
      <w:r>
        <w:rPr>
          <w:rFonts w:ascii="ＭＳ 明朝" w:hAnsi="游明朝" w:hint="eastAsia"/>
          <w:sz w:val="26"/>
          <w:szCs w:val="26"/>
        </w:rPr>
        <w:t>ある。</w:t>
      </w:r>
    </w:p>
    <w:p w14:paraId="3FAADB08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・連絡先　　</w:t>
      </w:r>
      <w:r>
        <w:rPr>
          <w:rFonts w:ascii="ＭＳ 明朝" w:hAnsi="ＭＳ 明朝"/>
          <w:sz w:val="26"/>
          <w:szCs w:val="26"/>
        </w:rPr>
        <w:t>TEL</w:t>
      </w:r>
      <w:r>
        <w:rPr>
          <w:rFonts w:ascii="ＭＳ 明朝" w:hAnsi="游明朝" w:hint="eastAsia"/>
          <w:sz w:val="26"/>
          <w:szCs w:val="26"/>
        </w:rPr>
        <w:t>：０９５－８２３－５０４４</w:t>
      </w:r>
    </w:p>
    <w:p w14:paraId="18A1A291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　　</w:t>
      </w:r>
      <w:r>
        <w:rPr>
          <w:rFonts w:ascii="ＭＳ 明朝" w:hAnsi="ＭＳ 明朝"/>
          <w:sz w:val="26"/>
          <w:szCs w:val="26"/>
        </w:rPr>
        <w:t>FAX</w:t>
      </w:r>
      <w:r>
        <w:rPr>
          <w:rFonts w:ascii="ＭＳ 明朝" w:hAnsi="游明朝" w:hint="eastAsia"/>
          <w:sz w:val="26"/>
          <w:szCs w:val="26"/>
        </w:rPr>
        <w:t>：０９５－８２３－５０２８</w:t>
      </w:r>
    </w:p>
    <w:p w14:paraId="0BE6544B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　　</w:t>
      </w:r>
      <w:r>
        <w:rPr>
          <w:rFonts w:ascii="ＭＳ 明朝" w:hAnsi="ＭＳ 明朝"/>
          <w:sz w:val="26"/>
          <w:szCs w:val="26"/>
        </w:rPr>
        <w:t>E-mail</w:t>
      </w:r>
      <w:r>
        <w:rPr>
          <w:rFonts w:ascii="ＭＳ 明朝" w:hAnsi="游明朝" w:hint="eastAsia"/>
          <w:sz w:val="26"/>
          <w:szCs w:val="26"/>
        </w:rPr>
        <w:t>：</w:t>
      </w:r>
      <w:r>
        <w:rPr>
          <w:rFonts w:ascii="ＭＳ 明朝" w:hAnsi="ＭＳ 明朝"/>
          <w:sz w:val="26"/>
          <w:szCs w:val="26"/>
        </w:rPr>
        <w:t xml:space="preserve"> k-k-kai@ngs2.cncm.ne.jp</w:t>
      </w:r>
    </w:p>
    <w:p w14:paraId="1E3C7CE4" w14:textId="77777777" w:rsidR="003F0095" w:rsidRDefault="003F0095">
      <w:pPr>
        <w:adjustRightInd/>
        <w:spacing w:line="346" w:lineRule="exact"/>
        <w:rPr>
          <w:rFonts w:ascii="ＭＳ 明朝" w:cs="Times New Roman"/>
          <w:spacing w:val="2"/>
        </w:rPr>
      </w:pPr>
      <w:r w:rsidRPr="00844966">
        <w:rPr>
          <w:rFonts w:ascii="ＭＳ 明朝" w:eastAsia="ＭＳ ゴシック" w:hAnsi="游明朝" w:cs="ＭＳ ゴシック" w:hint="eastAsia"/>
          <w:sz w:val="24"/>
          <w:szCs w:val="24"/>
        </w:rPr>
        <w:lastRenderedPageBreak/>
        <w:t>（別紙）</w:t>
      </w:r>
      <w:r>
        <w:rPr>
          <w:rFonts w:cs="Times New Roman"/>
          <w:sz w:val="22"/>
          <w:szCs w:val="22"/>
        </w:rPr>
        <w:t xml:space="preserve">                                         </w:t>
      </w:r>
      <w:r w:rsidRPr="00844966">
        <w:rPr>
          <w:rFonts w:cs="Times New Roman"/>
          <w:sz w:val="24"/>
          <w:szCs w:val="24"/>
        </w:rPr>
        <w:t xml:space="preserve"> </w:t>
      </w:r>
      <w:r w:rsidRPr="00844966">
        <w:rPr>
          <w:rFonts w:hint="eastAsia"/>
          <w:sz w:val="24"/>
          <w:szCs w:val="24"/>
        </w:rPr>
        <w:t>令和　　年　　月　　日</w:t>
      </w:r>
    </w:p>
    <w:p w14:paraId="119000C9" w14:textId="77777777" w:rsidR="003F0095" w:rsidRDefault="003F009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Ansi="游明朝" w:hint="eastAsia"/>
          <w:sz w:val="26"/>
          <w:szCs w:val="26"/>
        </w:rPr>
        <w:t>一般財団法人長崎県教育会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游明朝" w:hint="eastAsia"/>
          <w:sz w:val="26"/>
          <w:szCs w:val="26"/>
        </w:rPr>
        <w:t>様</w:t>
      </w:r>
    </w:p>
    <w:p w14:paraId="5C7ADD35" w14:textId="77777777" w:rsidR="003F0095" w:rsidRPr="00844966" w:rsidRDefault="003F0095">
      <w:pPr>
        <w:adjustRightInd/>
        <w:spacing w:line="112" w:lineRule="exact"/>
        <w:rPr>
          <w:rFonts w:ascii="ＭＳ 明朝" w:cs="Times New Roman"/>
          <w:spacing w:val="2"/>
        </w:rPr>
      </w:pPr>
    </w:p>
    <w:p w14:paraId="70853150" w14:textId="77777777" w:rsidR="003F0095" w:rsidRDefault="003F0095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ascii="ＭＳ 明朝" w:hAnsi="游明朝" w:hint="eastAsia"/>
          <w:b/>
          <w:bCs/>
          <w:sz w:val="28"/>
          <w:szCs w:val="28"/>
        </w:rPr>
        <w:t>「自主的な教育研究・実践に対する助成」</w:t>
      </w:r>
    </w:p>
    <w:p w14:paraId="40C1BBF4" w14:textId="77777777" w:rsidR="003F0095" w:rsidRDefault="003F0095" w:rsidP="00844966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hAnsi="游明朝" w:hint="eastAsia"/>
          <w:sz w:val="26"/>
          <w:szCs w:val="26"/>
        </w:rPr>
        <w:t xml:space="preserve">　　　　　　　　　　</w:t>
      </w:r>
      <w:r>
        <w:rPr>
          <w:rFonts w:ascii="ＭＳ 明朝" w:hAnsi="游明朝" w:hint="eastAsia"/>
          <w:b/>
          <w:bCs/>
          <w:sz w:val="30"/>
          <w:szCs w:val="30"/>
        </w:rPr>
        <w:t>申　　　込　　　書</w:t>
      </w:r>
    </w:p>
    <w:p w14:paraId="63545D13" w14:textId="77777777" w:rsidR="003F0095" w:rsidRDefault="003F0095" w:rsidP="00844966">
      <w:pPr>
        <w:adjustRightInd/>
        <w:spacing w:line="320" w:lineRule="exact"/>
        <w:rPr>
          <w:rFonts w:ascii="ＭＳ 明朝" w:cs="Times New Roman"/>
          <w:spacing w:val="2"/>
        </w:rPr>
      </w:pPr>
    </w:p>
    <w:p w14:paraId="36838F26" w14:textId="77777777" w:rsidR="003F0095" w:rsidRDefault="003F0095" w:rsidP="00844966">
      <w:pPr>
        <w:adjustRightInd/>
        <w:spacing w:line="320" w:lineRule="exact"/>
        <w:rPr>
          <w:rFonts w:ascii="ＭＳ 明朝" w:hAnsi="游明朝"/>
          <w:sz w:val="26"/>
          <w:szCs w:val="26"/>
        </w:rPr>
      </w:pPr>
      <w:r>
        <w:rPr>
          <w:rFonts w:ascii="ＭＳ 明朝" w:hAnsi="游明朝" w:hint="eastAsia"/>
          <w:sz w:val="26"/>
          <w:szCs w:val="26"/>
        </w:rPr>
        <w:t xml:space="preserve">　標記助成について、次のとおり申し込みます。</w:t>
      </w:r>
    </w:p>
    <w:p w14:paraId="70177833" w14:textId="77777777" w:rsidR="00844966" w:rsidRDefault="00844966" w:rsidP="00844966">
      <w:pPr>
        <w:adjustRightInd/>
        <w:spacing w:line="320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073"/>
        <w:gridCol w:w="4305"/>
      </w:tblGrid>
      <w:tr w:rsidR="003F0095" w14:paraId="542E648E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6B1CBC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3A3AD4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 xml:space="preserve">　学　校　名</w:t>
            </w:r>
          </w:p>
          <w:p w14:paraId="63EFAB62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（代表者名）</w:t>
            </w:r>
          </w:p>
        </w:tc>
        <w:tc>
          <w:tcPr>
            <w:tcW w:w="63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8EBCAB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E8E5CF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C4E914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F0095" w14:paraId="0295D40D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D46F95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C9725B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 xml:space="preserve">　研究テーマ</w:t>
            </w:r>
          </w:p>
          <w:p w14:paraId="1D34F4FD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A73EFE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2848C7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7CBE1B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F0095" w14:paraId="761FECF9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F499B7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 xml:space="preserve">　研究期間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B9D4A7" w14:textId="77777777" w:rsidR="003F0095" w:rsidRPr="00BC51A7" w:rsidRDefault="008449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/>
                <w:spacing w:val="2"/>
              </w:rPr>
              <w:t xml:space="preserve"> </w:t>
            </w:r>
            <w:r w:rsidR="00BC51A7">
              <w:rPr>
                <w:rFonts w:ascii="ＭＳ 明朝" w:cs="Times New Roman"/>
                <w:spacing w:val="2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令和　</w:t>
            </w:r>
            <w:r w:rsid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>年</w:t>
            </w:r>
            <w:r w:rsid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月</w:t>
            </w:r>
            <w:r w:rsid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日</w:t>
            </w:r>
            <w:r w:rsidRP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>～</w:t>
            </w:r>
            <w:r w:rsidRP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令和　</w:t>
            </w:r>
            <w:r w:rsid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>年</w:t>
            </w:r>
            <w:r w:rsid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月</w:t>
            </w:r>
            <w:r w:rsidR="00BC51A7"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BC51A7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3F0095" w14:paraId="732A88EB" w14:textId="77777777">
        <w:tblPrEx>
          <w:tblCellMar>
            <w:top w:w="0" w:type="dxa"/>
            <w:bottom w:w="0" w:type="dxa"/>
          </w:tblCellMar>
        </w:tblPrEx>
        <w:tc>
          <w:tcPr>
            <w:tcW w:w="39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D2F249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 xml:space="preserve">　研究指定の有無（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有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無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）</w:t>
            </w:r>
          </w:p>
        </w:tc>
        <w:tc>
          <w:tcPr>
            <w:tcW w:w="4305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4A5AEAA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指定に伴う助成金の有無</w:t>
            </w:r>
            <w:r>
              <w:rPr>
                <w:rFonts w:ascii="ＭＳ 明朝" w:hAnsi="游明朝" w:hint="eastAsia"/>
                <w:sz w:val="24"/>
                <w:szCs w:val="24"/>
              </w:rPr>
              <w:t>（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有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無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）</w:t>
            </w:r>
          </w:p>
        </w:tc>
      </w:tr>
      <w:tr w:rsidR="003F0095" w14:paraId="6F7DD20F" w14:textId="77777777" w:rsidTr="00BC51A7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D3A56B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游明朝" w:hint="eastAsia"/>
                <w:sz w:val="24"/>
                <w:szCs w:val="24"/>
              </w:rPr>
              <w:t>研　究　の　概　要</w:t>
            </w:r>
          </w:p>
        </w:tc>
      </w:tr>
      <w:tr w:rsidR="003F0095" w14:paraId="21BDDEEB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081A2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>目的（ねらい）</w:t>
            </w:r>
          </w:p>
          <w:p w14:paraId="4DAA0B2D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7BA9B2" w14:textId="77777777" w:rsidR="00381035" w:rsidRDefault="003810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29DE2B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3CDC8E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>内容　※研究の柱や主な取組（予定）を箇条書きすること。</w:t>
            </w:r>
          </w:p>
          <w:p w14:paraId="3CE6119F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3ED907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18BA55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B13216" w14:textId="77777777" w:rsidR="00BC51A7" w:rsidRDefault="00BC51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B3C59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A711AD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DF0B0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E77DC8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D1466F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87F600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F54A7F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37C494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7D1E76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游明朝" w:hint="eastAsia"/>
                <w:sz w:val="24"/>
                <w:szCs w:val="24"/>
              </w:rPr>
              <w:t>助成金の主たる使途（予定</w:t>
            </w:r>
            <w:r w:rsidR="002A395B">
              <w:rPr>
                <w:rFonts w:ascii="ＭＳ 明朝" w:hAnsi="游明朝" w:hint="eastAsia"/>
                <w:sz w:val="24"/>
                <w:szCs w:val="24"/>
              </w:rPr>
              <w:t>）　※金額等の詳細は不要。</w:t>
            </w:r>
          </w:p>
          <w:p w14:paraId="5B064D49" w14:textId="77777777" w:rsidR="003F0095" w:rsidRPr="002A395B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CFE11C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FBAA38" w14:textId="77777777" w:rsidR="003F0095" w:rsidRDefault="003F00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C1D962C" w14:textId="77777777" w:rsidR="003F0095" w:rsidRDefault="003F009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F009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567B1" w14:textId="77777777" w:rsidR="002D06C0" w:rsidRDefault="002D06C0">
      <w:r>
        <w:separator/>
      </w:r>
    </w:p>
  </w:endnote>
  <w:endnote w:type="continuationSeparator" w:id="0">
    <w:p w14:paraId="21A0756C" w14:textId="77777777" w:rsidR="002D06C0" w:rsidRDefault="002D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E85F7" w14:textId="77777777" w:rsidR="002D06C0" w:rsidRDefault="002D06C0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19EF62" w14:textId="77777777" w:rsidR="002D06C0" w:rsidRDefault="002D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A31"/>
    <w:rsid w:val="000120F6"/>
    <w:rsid w:val="0002610C"/>
    <w:rsid w:val="0023699D"/>
    <w:rsid w:val="00244CDB"/>
    <w:rsid w:val="002A0884"/>
    <w:rsid w:val="002A395B"/>
    <w:rsid w:val="002D06C0"/>
    <w:rsid w:val="002D26BB"/>
    <w:rsid w:val="003521D0"/>
    <w:rsid w:val="00381035"/>
    <w:rsid w:val="003D05A2"/>
    <w:rsid w:val="003F0095"/>
    <w:rsid w:val="0047046E"/>
    <w:rsid w:val="005672B2"/>
    <w:rsid w:val="005E567B"/>
    <w:rsid w:val="00844966"/>
    <w:rsid w:val="00A505A3"/>
    <w:rsid w:val="00AC3A31"/>
    <w:rsid w:val="00BC51A7"/>
    <w:rsid w:val="00BE7D70"/>
    <w:rsid w:val="00C679FC"/>
    <w:rsid w:val="00CF7645"/>
    <w:rsid w:val="00DA3771"/>
    <w:rsid w:val="00EC3CA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0FE69"/>
  <w14:defaultImageDpi w14:val="0"/>
  <w15:docId w15:val="{D63AE4BA-BC3F-4166-A153-5B686521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2024-02-29T06:58:00Z</cp:lastPrinted>
  <dcterms:created xsi:type="dcterms:W3CDTF">2024-03-30T01:33:00Z</dcterms:created>
  <dcterms:modified xsi:type="dcterms:W3CDTF">2024-03-30T01:33:00Z</dcterms:modified>
</cp:coreProperties>
</file>